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E</w:t>
      </w:r>
      <w:r>
        <w:rPr>
          <w:sz w:val="36"/>
          <w:szCs w:val="36"/>
          <w:u w:val="single"/>
        </w:rPr>
        <w:t>té 2025 billetterie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Style w:val="Grilledutableau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12"/>
        <w:gridCol w:w="1444"/>
        <w:gridCol w:w="2409"/>
        <w:gridCol w:w="4252"/>
      </w:tblGrid>
      <w:tr>
        <w:trPr/>
        <w:tc>
          <w:tcPr>
            <w:tcW w:w="181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MARMANDE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GAROROCK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Le 3/7/2025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GAZO, RILES, JUNGELI, KYBBA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lang w:val="fr-FR" w:bidi="ar-SA"/>
              </w:rPr>
              <w:t>Attention : fin des ventes 15/5/2025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Le 4/7/2025</w:t>
            </w:r>
          </w:p>
        </w:tc>
        <w:tc>
          <w:tcPr>
            <w:tcW w:w="2409" w:type="dxa"/>
            <w:tcBorders/>
          </w:tcPr>
          <w:p>
            <w:pPr>
              <w:pStyle w:val="NormalWeb"/>
              <w:widowControl/>
              <w:spacing w:before="0" w:after="0"/>
              <w:jc w:val="both"/>
              <w:rPr>
                <w:color w:val="464747"/>
                <w:sz w:val="20"/>
                <w:szCs w:val="20"/>
                <w:lang w:val="en-US"/>
              </w:rPr>
            </w:pPr>
            <w:r>
              <w:rPr>
                <w:color w:val="464747"/>
                <w:sz w:val="20"/>
                <w:szCs w:val="20"/>
                <w:lang w:val="en-US" w:bidi="ar-SA"/>
              </w:rPr>
              <w:t>J BALVIN, the black keys the last dinner party Kompromat, Odezenne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2jours (le 3 et le 4/7/2025)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135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3 jours debout (les 3, 4 et 5/7/2025)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175 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4 jours debout (les 3,4,5 et 6/7/2025)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215 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color w:val="FF0000"/>
                <w:sz w:val="20"/>
                <w:szCs w:val="20"/>
                <w:lang w:val="fr-FR" w:bidi="ar-SA"/>
              </w:rPr>
              <w:t>Attention : fin des ventes 15/5/2025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Le 5/7/2025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464747"/>
                <w:sz w:val="20"/>
                <w:szCs w:val="20"/>
                <w:lang w:val="en-US" w:bidi="ar-SA"/>
              </w:rPr>
              <w:t>DJ snake, Damso, Biga Ranx, Dabeull, Nemzzz, Jersey, Wallace Cleaver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2jours (le 4 et le 5/7/2025)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135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3 jours debout (les 4,5 et 6/7/2025)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175E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color w:val="FF0000"/>
                <w:sz w:val="20"/>
                <w:szCs w:val="20"/>
                <w:lang w:val="fr-FR" w:bidi="ar-SA"/>
              </w:rPr>
              <w:t>Attention : fin des ventes 15/5/2025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Le 6/7/2025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464747"/>
                <w:sz w:val="20"/>
                <w:szCs w:val="20"/>
                <w:lang w:val="en-US" w:bidi="ar-SA"/>
              </w:rPr>
              <w:t>Black eyed peas, FISHER, HOSHI, Meute, Landmvrks, L'entourloop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2jours (le 5 et le 6/7/2025)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135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4"/>
                <w:szCs w:val="24"/>
                <w:lang w:val="fr-FR" w:bidi="ar-SA"/>
              </w:rPr>
            </w:pPr>
            <w:r>
              <w:rPr>
                <w:color w:val="FF0000"/>
                <w:sz w:val="20"/>
                <w:szCs w:val="20"/>
                <w:lang w:val="fr-FR" w:bidi="ar-SA"/>
              </w:rPr>
              <w:t>Attention : fin des ventes 15/5/2025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A DAX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Le 24/7/2025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21h30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Pierre GARNIER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Carre OR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66,00 €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59,00 €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libre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42,00 €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Debout 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35,00 €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le 26/7/2025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464747"/>
                <w:sz w:val="20"/>
                <w:szCs w:val="20"/>
                <w:lang w:val="fr-FR" w:bidi="ar-SA"/>
              </w:rPr>
              <w:t>21h30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SOPRANO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Carre OR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 xml:space="preserve">74,00 € 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61,00 €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libre 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42,00€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en-US" w:bidi="ar-SA"/>
              </w:rPr>
              <w:t>Debout</w:t>
            </w:r>
            <w:r>
              <w:rPr>
                <w:strike/>
                <w:color w:val="464747"/>
                <w:sz w:val="20"/>
                <w:szCs w:val="20"/>
                <w:lang w:val="en-US" w:bidi="ar-SA"/>
              </w:rPr>
              <w:t xml:space="preserve">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35,00 €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le 27/7/2025 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21h30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KENJI GIRAC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Carré or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Catégorie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 xml:space="preserve">55,00 €- 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Catégorie 2 - assis libre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42,00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Debout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35,00 €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Festival MUSICALARUE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LUXEUIL 40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25/7/2025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15H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Julien Doré - Polo &amp; PanLive Philippe Katerine - Biga*Ranx - La Ruda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1jour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52 euros</w:t>
            </w:r>
            <w:r>
              <w:rPr>
                <w:color w:val="7030A0"/>
                <w:sz w:val="20"/>
                <w:szCs w:val="20"/>
                <w:lang w:val="fr-FR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(vendredi)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2jours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92 euros</w:t>
            </w:r>
            <w:r>
              <w:rPr>
                <w:color w:val="7030A0"/>
                <w:sz w:val="20"/>
                <w:szCs w:val="20"/>
                <w:lang w:val="fr-FR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(vendredi et samedi)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3 jours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132 euros</w:t>
            </w:r>
            <w:r>
              <w:rPr>
                <w:color w:val="7030A0"/>
                <w:sz w:val="20"/>
                <w:szCs w:val="20"/>
                <w:lang w:val="fr-FR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(vendredi, samedi et dimanche)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26/7/2025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15H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Santa - Fonky Family - Les Ogres de Barback &amp; La Rue Kétanou Chilly Gonzales - Oxmo Puccino</w:t>
            </w:r>
            <w:r>
              <w:rPr>
                <w:rFonts w:ascii="Nunito Sans" w:hAnsi="Nunito Sans"/>
                <w:color w:val="464747"/>
                <w:sz w:val="25"/>
                <w:szCs w:val="25"/>
                <w:shd w:fill="FFFFFF" w:val="clear"/>
                <w:lang w:val="fr-FR" w:bidi="ar-SA"/>
              </w:rPr>
              <w:t>... 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1jour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52 euros</w:t>
            </w:r>
            <w:r>
              <w:rPr>
                <w:color w:val="7030A0"/>
                <w:sz w:val="20"/>
                <w:szCs w:val="20"/>
                <w:lang w:val="fr-FR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(samedi)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2jours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92 euros</w:t>
            </w:r>
            <w:r>
              <w:rPr>
                <w:color w:val="7030A0"/>
                <w:sz w:val="20"/>
                <w:szCs w:val="20"/>
                <w:lang w:val="fr-FR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(samedi et dimanche)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27/7/2025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15H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Lamomali - Ben Mazué - Ultra Vomit CocoRosie - L’Entourloop</w:t>
            </w:r>
            <w:r>
              <w:rPr>
                <w:rFonts w:ascii="Nunito Sans" w:hAnsi="Nunito Sans"/>
                <w:color w:val="464747"/>
                <w:sz w:val="25"/>
                <w:szCs w:val="25"/>
                <w:shd w:fill="FFFFFF" w:val="clear"/>
                <w:lang w:val="fr-FR" w:bidi="ar-SA"/>
              </w:rPr>
              <w:t>...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1jour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52 euros</w:t>
            </w:r>
            <w:r>
              <w:rPr>
                <w:sz w:val="20"/>
                <w:szCs w:val="20"/>
                <w:lang w:val="fr-FR" w:bidi="ar-SA"/>
              </w:rPr>
              <w:t>(dimanche)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4/7/2025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19H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23H30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1H à 2H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 xml:space="preserve">Moonwave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passion Céline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Sneakers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Danse disco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 adulte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37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– de 18 ans: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19,50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2 jours adulte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2 jours – de 18 ans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39,50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5/7/2025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17h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19h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23h30 :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1H à 2H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sz w:val="20"/>
                <w:szCs w:val="20"/>
                <w:lang w:val="fr-FR" w:bidi="ar-SA"/>
              </w:rPr>
              <w:t>Tasha</w:t>
            </w: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 xml:space="preserve"> Leaper as Madonna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Sting operation Claude FRANCOIS par B REMY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SHINE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Danse disco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 adulte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37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– de 18 ans: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19,50 euros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FESTIVAL PAUSE GUITARE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ALBI 81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1/7/2025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20h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Franz Ferdinand + La Femme + Etienne Fletcher</w:t>
            </w:r>
            <w:r>
              <w:rPr>
                <w:rFonts w:ascii="Nunito Sans" w:hAnsi="Nunito Sans"/>
                <w:color w:val="464747"/>
                <w:sz w:val="25"/>
                <w:szCs w:val="25"/>
                <w:shd w:fill="FFFFFF" w:val="clear"/>
                <w:lang w:val="fr-FR" w:bidi="ar-SA"/>
              </w:rPr>
              <w:t>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+ 13 ans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44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de 3 ans à 12 ans: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34euros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2 jours debout (mardi et mercredi) + 13 ans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86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2 jours debout (mardi et jeudi) + de 13 ans 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79 euros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20h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SCH + Carbonne + Yoa.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+ 13 ans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46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de 3 ans à 12 ans: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36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2 jours debout (mercredi et jeudi) + de 13 ans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81 euros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3/7/2025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20h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Feu! Chatterton + Philippe Katerine + Dinaa.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Pass 1 jour debout + 13 ans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39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Pass 1 jour debout de 3 ans à 12 ans: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29 euros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Fêtes de BAYONNE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Aux arênes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24/7/2025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Ibrahim MAALOUF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Série  1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66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Série 2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59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Debout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46 euros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25/7/2025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ZAHO de SAGAZAN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libre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65,00 €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libre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60,00 €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Debout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48,00 €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26/7/2025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Paul MIRABEL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libre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61,00 €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27/7/2025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Jean Louis AUBERT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Série 1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72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Série 2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64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Debout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44 euros</w:t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ROSE FESTIVAL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AUSSONNE 31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29/8/2025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14h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Laylow Marc Rebillet Ronisia autres artistes à venir.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b/>
                <w:bCs/>
                <w:color w:val="7030A0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Pass 1 Jour Debout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55,00 €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Pass 3 Jours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140,00 €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30/8/2025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14h00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Bigflo &amp; Oli show spécial Rose Théodora Vald autres artistes à venir.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Pass 1 Jour Debout CE -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55,00 €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31/8/2025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13h00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fr-FR" w:bidi="ar-SA"/>
              </w:rPr>
              <w:t>Jolagreen23 Luidji Rilès autres artistes à venir.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Pass 1 Jour Debout CE -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55,00 €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</w:tr>
      <w:tr>
        <w:trPr/>
        <w:tc>
          <w:tcPr>
            <w:tcW w:w="1812" w:type="dxa"/>
            <w:vMerge w:val="restart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0432FF"/>
                <w:sz w:val="20"/>
                <w:szCs w:val="20"/>
              </w:rPr>
            </w:pPr>
            <w:r>
              <w:rPr>
                <w:b/>
                <w:bCs/>
                <w:color w:val="0432FF"/>
                <w:sz w:val="20"/>
                <w:szCs w:val="20"/>
                <w:lang w:val="fr-FR" w:bidi="ar-SA"/>
              </w:rPr>
              <w:t>JAZZ IN MARCIAC</w:t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21/7/2025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464747"/>
                <w:sz w:val="20"/>
                <w:szCs w:val="20"/>
                <w:shd w:fill="FFFFFF" w:val="clear"/>
              </w:rPr>
            </w:pPr>
            <w:r>
              <w:rPr>
                <w:rStyle w:val="Strong"/>
                <w:b w:val="false"/>
                <w:bCs w:val="false"/>
                <w:color w:val="464747"/>
                <w:sz w:val="20"/>
                <w:szCs w:val="20"/>
                <w:lang w:val="fr-FR" w:bidi="ar-SA"/>
              </w:rPr>
              <w:t>Sophie Alour "Le Temps Virtuose" (21h00) / Robert Plant presents Saving Grace featuring Suzi Dian (23h00)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79,00 €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74,00 €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Enfant -12ans 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15,00 €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Gradins - Assis numéroté</w:t>
            </w:r>
            <w:r>
              <w:rPr>
                <w:rStyle w:val="apple-converted-space"/>
                <w:color w:val="464747"/>
                <w:sz w:val="20"/>
                <w:szCs w:val="20"/>
                <w:lang w:val="fr-FR" w:bidi="ar-SA"/>
              </w:rPr>
              <w:t> </w:t>
            </w:r>
            <w:r>
              <w:rPr>
                <w:color w:val="464747"/>
                <w:sz w:val="20"/>
                <w:szCs w:val="20"/>
                <w:lang w:val="fr-FR" w:bidi="ar-SA"/>
              </w:rPr>
              <w:t xml:space="preserve"> 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68,00 €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22/7/2025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>21h</w:t>
            </w:r>
          </w:p>
        </w:tc>
        <w:tc>
          <w:tcPr>
            <w:tcW w:w="2409" w:type="dxa"/>
            <w:tcBorders/>
          </w:tcPr>
          <w:p>
            <w:pPr>
              <w:pStyle w:val="Heading1"/>
              <w:widowControl/>
              <w:spacing w:beforeAutospacing="0" w:before="0" w:afterAutospacing="0" w:after="0"/>
              <w:jc w:val="left"/>
              <w:rPr>
                <w:b w:val="false"/>
                <w:bCs w:val="false"/>
                <w:caps/>
                <w:color w:val="464747"/>
                <w:sz w:val="20"/>
                <w:szCs w:val="20"/>
                <w:lang w:val="en-US"/>
              </w:rPr>
            </w:pPr>
            <w:r>
              <w:rPr>
                <w:b w:val="false"/>
                <w:bCs w:val="false"/>
                <w:color w:val="464747"/>
                <w:sz w:val="20"/>
                <w:szCs w:val="20"/>
                <w:shd w:fill="FFFFFF" w:val="clear"/>
                <w:lang w:val="en-US" w:bidi="ar-SA"/>
              </w:rPr>
              <w:t>Madeleine Peyroux/Melody Garbot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  <w:lang w:val="en-US"/>
              </w:rPr>
            </w:pPr>
            <w:r>
              <w:rPr>
                <w:color w:val="464747"/>
                <w:sz w:val="20"/>
                <w:szCs w:val="20"/>
                <w:shd w:fill="FFFFFF" w:val="clear"/>
                <w:lang w:val="en-US" w:bidi="ar-SA"/>
              </w:rPr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59,00 €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54,00 €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Enfant -12ans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12,00 €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rFonts w:ascii="Nunito Sans" w:hAnsi="Nunito Sans"/>
                <w:color w:val="464747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Gradins - Assis numéroté</w:t>
            </w:r>
            <w:r>
              <w:rPr>
                <w:rStyle w:val="apple-converted-space"/>
                <w:color w:val="464747"/>
                <w:sz w:val="20"/>
                <w:szCs w:val="20"/>
                <w:lang w:val="fr-FR" w:bidi="ar-SA"/>
              </w:rPr>
              <w:t> 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48,00 €</w:t>
            </w:r>
            <w:r>
              <w:rPr>
                <w:rFonts w:ascii="Nunito Sans" w:hAnsi="Nunito Sans"/>
                <w:color w:val="7030A0"/>
                <w:sz w:val="24"/>
                <w:szCs w:val="24"/>
                <w:lang w:val="fr-FR" w:bidi="ar-SA"/>
              </w:rPr>
              <w:t xml:space="preserve"> 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24/7/2025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color w:val="464747"/>
                <w:sz w:val="20"/>
                <w:szCs w:val="20"/>
                <w:shd w:fill="FFFFFF" w:val="clear"/>
                <w:lang w:val="en-US"/>
              </w:rPr>
            </w:pPr>
            <w:r>
              <w:rPr>
                <w:rStyle w:val="Strong"/>
                <w:b w:val="false"/>
                <w:bCs w:val="false"/>
                <w:color w:val="464747"/>
                <w:sz w:val="20"/>
                <w:szCs w:val="20"/>
                <w:lang w:val="en-US" w:bidi="ar-SA"/>
              </w:rPr>
              <w:t>Tyreek McDole / Ben Harper &amp; The Innocent Criminals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1 -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74,00 €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Categorie 2 - assis numerote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69,00 €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color w:val="464747"/>
                <w:sz w:val="20"/>
                <w:szCs w:val="20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 xml:space="preserve">Enfant -12ans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15,00 €</w:t>
            </w:r>
          </w:p>
          <w:p>
            <w:pPr>
              <w:pStyle w:val="Normal"/>
              <w:widowControl/>
              <w:spacing w:before="0" w:after="0"/>
              <w:jc w:val="left"/>
              <w:textAlignment w:val="center"/>
              <w:rPr>
                <w:rFonts w:ascii="Nunito Sans" w:hAnsi="Nunito Sans"/>
                <w:color w:val="464747"/>
              </w:rPr>
            </w:pPr>
            <w:r>
              <w:rPr>
                <w:color w:val="464747"/>
                <w:sz w:val="20"/>
                <w:szCs w:val="20"/>
                <w:lang w:val="fr-FR" w:bidi="ar-SA"/>
              </w:rPr>
              <w:t>Gradins - Assis numéroté</w:t>
            </w:r>
            <w:r>
              <w:rPr>
                <w:rStyle w:val="apple-converted-space"/>
                <w:color w:val="464747"/>
                <w:sz w:val="20"/>
                <w:szCs w:val="20"/>
                <w:lang w:val="fr-FR" w:bidi="ar-SA"/>
              </w:rPr>
              <w:t xml:space="preserve"> 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63,00 €</w:t>
            </w:r>
          </w:p>
        </w:tc>
      </w:tr>
      <w:tr>
        <w:trPr/>
        <w:tc>
          <w:tcPr>
            <w:tcW w:w="1812" w:type="dxa"/>
            <w:vMerge w:val="continue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</w:r>
          </w:p>
        </w:tc>
        <w:tc>
          <w:tcPr>
            <w:tcW w:w="1444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fr-FR" w:bidi="ar-SA"/>
              </w:rPr>
              <w:t>25/7/2025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color w:val="464747"/>
                <w:sz w:val="20"/>
                <w:szCs w:val="20"/>
                <w:shd w:fill="FFFFFF" w:val="clear"/>
                <w:lang w:val="en-US"/>
              </w:rPr>
            </w:pPr>
            <w:r>
              <w:rPr>
                <w:rStyle w:val="Strong"/>
                <w:b w:val="false"/>
                <w:bCs w:val="false"/>
                <w:color w:val="464747"/>
                <w:sz w:val="20"/>
                <w:szCs w:val="20"/>
                <w:lang w:val="en-US" w:bidi="ar-SA"/>
              </w:rPr>
              <w:t>Kenny Wayne Shepherd Band / Santana "Oneness Tour"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bidi="ar-SA"/>
              </w:rPr>
              <w:t xml:space="preserve"> </w:t>
            </w:r>
            <w:r>
              <w:rPr>
                <w:sz w:val="20"/>
                <w:szCs w:val="20"/>
                <w:lang w:val="fr-FR" w:bidi="ar-SA"/>
              </w:rPr>
              <w:t>A partir de 13 ans :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75 euros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 w:bidi="ar-SA"/>
              </w:rPr>
              <w:t xml:space="preserve">Moins de 12 ans : </w:t>
            </w:r>
            <w:r>
              <w:rPr>
                <w:b/>
                <w:bCs/>
                <w:color w:val="7030A0"/>
                <w:sz w:val="20"/>
                <w:szCs w:val="20"/>
                <w:lang w:val="fr-FR" w:bidi="ar-SA"/>
              </w:rPr>
              <w:t>15 euros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unito Sans">
    <w:charset w:val="00"/>
    <w:family w:val="auto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7d44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fr-FR" w:val="fr-FR" w:bidi="ar-SA"/>
      <w14:ligatures w14:val="none"/>
    </w:rPr>
  </w:style>
  <w:style w:type="paragraph" w:styleId="Heading1">
    <w:name w:val="heading 1"/>
    <w:basedOn w:val="Normal"/>
    <w:link w:val="Titre1Car"/>
    <w:uiPriority w:val="9"/>
    <w:qFormat/>
    <w:rsid w:val="009d086d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b53e1"/>
    <w:rPr>
      <w:b/>
      <w:bCs/>
    </w:rPr>
  </w:style>
  <w:style w:type="character" w:styleId="apple-converted-space" w:customStyle="1">
    <w:name w:val="apple-converted-space"/>
    <w:basedOn w:val="DefaultParagraphFont"/>
    <w:qFormat/>
    <w:rsid w:val="00fb53e1"/>
    <w:rPr/>
  </w:style>
  <w:style w:type="character" w:styleId="Titre1Car" w:customStyle="1">
    <w:name w:val="Titre 1 Car"/>
    <w:basedOn w:val="DefaultParagraphFont"/>
    <w:uiPriority w:val="9"/>
    <w:qFormat/>
    <w:rsid w:val="009d086d"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  <w14:ligatures w14:val="non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070aa2"/>
    <w:pPr>
      <w:spacing w:beforeAutospacing="1" w:afterAutospacing="1"/>
    </w:pPr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656eb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LibreOffice/24.8.4.1$Windows_x86 LibreOffice_project/1be9007f5d86a3741c366527d13e2970cbeef057</Application>
  <AppVersion>15.0000</AppVersion>
  <Pages>2</Pages>
  <Words>815</Words>
  <Characters>3552</Characters>
  <CharactersWithSpaces>4213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2025-03-10T15:39:00Z</dcterms:created>
  <dc:creator>josiane descazeaux</dc:creator>
  <dc:description/>
  <dc:language>fr-FR</dc:language>
  <cp:lastModifiedBy/>
  <dcterms:modified xsi:type="dcterms:W3CDTF">2025-03-26T07:57:59Z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